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923" w:rsidRPr="00EB5C5F" w:rsidRDefault="003F7923" w:rsidP="003F7923">
      <w:pPr>
        <w:tabs>
          <w:tab w:val="left" w:pos="567"/>
        </w:tabs>
        <w:spacing w:before="60" w:line="276" w:lineRule="auto"/>
        <w:ind w:left="567" w:right="-6" w:hanging="567"/>
        <w:jc w:val="both"/>
        <w:rPr>
          <w:rFonts w:eastAsia="Times New Roman" w:cs="Arial"/>
          <w:b/>
          <w:bCs/>
          <w:sz w:val="22"/>
          <w:szCs w:val="22"/>
          <w:lang w:val="en-GB"/>
        </w:rPr>
      </w:pPr>
      <w:r w:rsidRPr="00EB5C5F">
        <w:rPr>
          <w:rFonts w:eastAsia="Times New Roman" w:cs="Arial"/>
          <w:b/>
          <w:bCs/>
          <w:sz w:val="22"/>
          <w:szCs w:val="22"/>
          <w:lang w:val="en-GB"/>
        </w:rPr>
        <w:t>Annex No. 3.1 Statement by the Contractor on the fulfilment of the cond</w:t>
      </w:r>
      <w:r w:rsidR="007F4019">
        <w:rPr>
          <w:rFonts w:eastAsia="Times New Roman" w:cs="Arial"/>
          <w:b/>
          <w:bCs/>
          <w:sz w:val="22"/>
          <w:szCs w:val="22"/>
          <w:lang w:val="en-GB"/>
        </w:rPr>
        <w:t>itions contained in Article 6</w:t>
      </w:r>
      <w:r w:rsidR="00F22C5B">
        <w:rPr>
          <w:rFonts w:eastAsia="Times New Roman" w:cs="Arial"/>
          <w:b/>
          <w:bCs/>
          <w:sz w:val="22"/>
          <w:szCs w:val="22"/>
          <w:lang w:val="en-GB"/>
        </w:rPr>
        <w:t>.1</w:t>
      </w:r>
      <w:r w:rsidR="007F4019">
        <w:rPr>
          <w:rFonts w:eastAsia="Times New Roman" w:cs="Arial"/>
          <w:b/>
          <w:bCs/>
          <w:sz w:val="22"/>
          <w:szCs w:val="22"/>
          <w:lang w:val="en-GB"/>
        </w:rPr>
        <w:t xml:space="preserve"> </w:t>
      </w:r>
      <w:r w:rsidRPr="00EB5C5F">
        <w:rPr>
          <w:rFonts w:eastAsia="Times New Roman" w:cs="Arial"/>
          <w:b/>
          <w:bCs/>
          <w:sz w:val="22"/>
          <w:szCs w:val="22"/>
          <w:lang w:val="en-GB"/>
        </w:rPr>
        <w:t>of the Tender Rules</w:t>
      </w: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before="120"/>
        <w:rPr>
          <w:rFonts w:cs="Arial"/>
          <w:sz w:val="22"/>
          <w:szCs w:val="22"/>
          <w:lang w:val="en-GB"/>
        </w:rPr>
      </w:pPr>
      <w:r w:rsidRPr="00EB5C5F">
        <w:rPr>
          <w:rFonts w:cs="Arial"/>
          <w:sz w:val="22"/>
          <w:szCs w:val="22"/>
          <w:lang w:val="en-GB"/>
        </w:rPr>
        <w:t>______________________________</w:t>
      </w:r>
    </w:p>
    <w:p w:rsidR="003F7923" w:rsidRPr="00EB5C5F" w:rsidRDefault="003F7923" w:rsidP="003F7923">
      <w:pPr>
        <w:ind w:left="7080" w:hanging="6372"/>
        <w:jc w:val="both"/>
        <w:rPr>
          <w:rFonts w:cs="Arial"/>
          <w:sz w:val="22"/>
          <w:szCs w:val="22"/>
          <w:lang w:val="en-GB"/>
        </w:rPr>
      </w:pPr>
      <w:r w:rsidRPr="00EB5C5F">
        <w:rPr>
          <w:rFonts w:cs="Arial"/>
          <w:sz w:val="22"/>
          <w:szCs w:val="22"/>
          <w:lang w:val="en-GB"/>
        </w:rPr>
        <w:t>(</w:t>
      </w:r>
      <w:r w:rsidRPr="00EB5C5F">
        <w:rPr>
          <w:rFonts w:cs="Arial"/>
          <w:i/>
          <w:sz w:val="22"/>
          <w:szCs w:val="22"/>
          <w:lang w:val="en-GB"/>
        </w:rPr>
        <w:t>Contractor</w:t>
      </w:r>
      <w:r w:rsidRPr="00EB5C5F">
        <w:rPr>
          <w:rFonts w:cs="Arial"/>
          <w:sz w:val="22"/>
          <w:szCs w:val="22"/>
          <w:lang w:val="en-GB"/>
        </w:rPr>
        <w:t>)</w:t>
      </w: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center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val="en-GB"/>
        </w:rPr>
      </w:pPr>
      <w:r w:rsidRPr="00EB5C5F">
        <w:rPr>
          <w:rFonts w:eastAsia="Times New Roman" w:cs="Arial"/>
          <w:b/>
          <w:bCs/>
          <w:sz w:val="22"/>
          <w:szCs w:val="22"/>
          <w:lang w:val="en-GB"/>
        </w:rPr>
        <w:t xml:space="preserve">STATEMENT BY THE CONTRACTOR ON THE FULFILLMENT OF THE CONDITIONS CONTAINED IN </w:t>
      </w:r>
      <w:r w:rsidR="007F4019">
        <w:rPr>
          <w:rFonts w:eastAsia="Times New Roman" w:cs="Arial"/>
          <w:b/>
          <w:bCs/>
          <w:sz w:val="22"/>
          <w:szCs w:val="22"/>
          <w:lang w:val="en-GB"/>
        </w:rPr>
        <w:t>ARTICLE 6</w:t>
      </w:r>
      <w:r w:rsidR="00F22C5B">
        <w:rPr>
          <w:rFonts w:eastAsia="Times New Roman" w:cs="Arial"/>
          <w:b/>
          <w:bCs/>
          <w:sz w:val="22"/>
          <w:szCs w:val="22"/>
          <w:lang w:val="en-GB"/>
        </w:rPr>
        <w:t>.1</w:t>
      </w:r>
      <w:bookmarkStart w:id="0" w:name="_GoBack"/>
      <w:bookmarkEnd w:id="0"/>
      <w:r w:rsidRPr="00EB5C5F">
        <w:rPr>
          <w:rFonts w:eastAsia="Times New Roman" w:cs="Arial"/>
          <w:b/>
          <w:bCs/>
          <w:sz w:val="22"/>
          <w:szCs w:val="22"/>
          <w:lang w:val="en-GB"/>
        </w:rPr>
        <w:t xml:space="preserve"> OF THE TENDER RULES</w:t>
      </w:r>
    </w:p>
    <w:p w:rsidR="003F7923" w:rsidRPr="00EB5C5F" w:rsidRDefault="003F7923" w:rsidP="003F7923">
      <w:pPr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val="en-GB"/>
        </w:rPr>
      </w:pPr>
    </w:p>
    <w:p w:rsidR="003F7923" w:rsidRPr="00EB5C5F" w:rsidRDefault="003F7923" w:rsidP="003F7923">
      <w:pPr>
        <w:spacing w:after="60"/>
        <w:jc w:val="both"/>
        <w:rPr>
          <w:rFonts w:cstheme="minorHAnsi"/>
          <w:sz w:val="36"/>
          <w:szCs w:val="36"/>
          <w:lang w:val="en-GB"/>
        </w:rPr>
      </w:pPr>
      <w:r w:rsidRPr="00EB5C5F">
        <w:rPr>
          <w:sz w:val="22"/>
          <w:szCs w:val="22"/>
          <w:lang w:val="en-GB"/>
        </w:rPr>
        <w:t xml:space="preserve">Participating in the procedure </w:t>
      </w:r>
      <w:r w:rsidRPr="00EB5C5F">
        <w:rPr>
          <w:rStyle w:val="shorttext"/>
          <w:sz w:val="22"/>
          <w:szCs w:val="22"/>
          <w:lang w:val="en-GB"/>
        </w:rPr>
        <w:t xml:space="preserve">for </w:t>
      </w:r>
      <w:r w:rsidRPr="00EB5C5F">
        <w:rPr>
          <w:rFonts w:cs="Arial"/>
          <w:sz w:val="22"/>
          <w:szCs w:val="22"/>
          <w:lang w:val="en-GB"/>
        </w:rPr>
        <w:t xml:space="preserve">a Transport Market Study of the RFC NS-B for </w:t>
      </w:r>
      <w:r w:rsidRPr="00EB5C5F">
        <w:rPr>
          <w:sz w:val="22"/>
          <w:szCs w:val="22"/>
          <w:lang w:val="en-GB"/>
        </w:rPr>
        <w:t xml:space="preserve">awarding “sub-threshold” sector procurements and procurements awarded under section 136 of Polish </w:t>
      </w:r>
      <w:proofErr w:type="spellStart"/>
      <w:r w:rsidRPr="00EB5C5F">
        <w:rPr>
          <w:sz w:val="22"/>
          <w:szCs w:val="22"/>
          <w:lang w:val="en-GB"/>
        </w:rPr>
        <w:t>Prawo</w:t>
      </w:r>
      <w:proofErr w:type="spellEnd"/>
      <w:r w:rsidRPr="00EB5C5F">
        <w:rPr>
          <w:sz w:val="22"/>
          <w:szCs w:val="22"/>
          <w:lang w:val="en-GB"/>
        </w:rPr>
        <w:t xml:space="preserve"> </w:t>
      </w:r>
      <w:proofErr w:type="spellStart"/>
      <w:r w:rsidRPr="00EB5C5F">
        <w:rPr>
          <w:sz w:val="22"/>
          <w:szCs w:val="22"/>
          <w:lang w:val="en-GB"/>
        </w:rPr>
        <w:t>Zamówień</w:t>
      </w:r>
      <w:proofErr w:type="spellEnd"/>
      <w:r w:rsidRPr="00EB5C5F">
        <w:rPr>
          <w:sz w:val="22"/>
          <w:szCs w:val="22"/>
          <w:lang w:val="en-GB"/>
        </w:rPr>
        <w:t xml:space="preserve"> </w:t>
      </w:r>
      <w:proofErr w:type="spellStart"/>
      <w:r w:rsidRPr="00EB5C5F">
        <w:rPr>
          <w:sz w:val="22"/>
          <w:szCs w:val="22"/>
          <w:lang w:val="en-GB"/>
        </w:rPr>
        <w:t>Publicznych</w:t>
      </w:r>
      <w:proofErr w:type="spellEnd"/>
      <w:r w:rsidRPr="00EB5C5F">
        <w:rPr>
          <w:sz w:val="22"/>
          <w:szCs w:val="22"/>
          <w:lang w:val="en-GB"/>
        </w:rPr>
        <w:t xml:space="preserve"> (Public Procurement Law)</w:t>
      </w:r>
      <w:r w:rsidRPr="00EB5C5F">
        <w:rPr>
          <w:rFonts w:cs="Arial"/>
          <w:sz w:val="22"/>
          <w:szCs w:val="22"/>
          <w:lang w:val="en-GB"/>
        </w:rPr>
        <w:t xml:space="preserve">, </w:t>
      </w:r>
      <w:r w:rsidRPr="00EB5C5F">
        <w:rPr>
          <w:sz w:val="22"/>
          <w:szCs w:val="22"/>
          <w:lang w:val="en-GB"/>
        </w:rPr>
        <w:t>on behalf of:</w:t>
      </w:r>
    </w:p>
    <w:p w:rsidR="003F7923" w:rsidRPr="00EB5C5F" w:rsidRDefault="003F7923" w:rsidP="003F7923">
      <w:pPr>
        <w:autoSpaceDE w:val="0"/>
        <w:autoSpaceDN w:val="0"/>
        <w:adjustRightInd w:val="0"/>
        <w:spacing w:line="276" w:lineRule="auto"/>
        <w:jc w:val="center"/>
        <w:rPr>
          <w:rFonts w:cs="Arial"/>
          <w:color w:val="000000"/>
          <w:sz w:val="22"/>
          <w:szCs w:val="22"/>
          <w:lang w:val="en-GB"/>
        </w:rPr>
      </w:pPr>
      <w:r w:rsidRPr="00EB5C5F">
        <w:rPr>
          <w:rFonts w:cs="Arial"/>
          <w:color w:val="000000"/>
          <w:sz w:val="22"/>
          <w:szCs w:val="22"/>
          <w:lang w:val="en-GB"/>
        </w:rPr>
        <w:t>…………………………………………………………………………………</w:t>
      </w:r>
    </w:p>
    <w:p w:rsidR="003F7923" w:rsidRPr="00EB5C5F" w:rsidRDefault="003F7923" w:rsidP="003F7923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szCs w:val="22"/>
          <w:lang w:val="en-GB"/>
        </w:rPr>
      </w:pPr>
    </w:p>
    <w:p w:rsidR="003F7923" w:rsidRPr="00EB5C5F" w:rsidRDefault="003F7923" w:rsidP="003F7923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szCs w:val="22"/>
          <w:lang w:val="en-GB"/>
        </w:rPr>
      </w:pPr>
      <w:r w:rsidRPr="00EB5C5F">
        <w:rPr>
          <w:rFonts w:cs="Arial"/>
          <w:color w:val="000000"/>
          <w:sz w:val="22"/>
          <w:szCs w:val="22"/>
          <w:lang w:val="en-GB"/>
        </w:rPr>
        <w:t>…………………………………………………………………………………</w:t>
      </w:r>
    </w:p>
    <w:p w:rsidR="003F7923" w:rsidRPr="00EB5C5F" w:rsidRDefault="003F7923" w:rsidP="003F7923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Full name (company) of contractors / contractors acting jointly</w:t>
      </w: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both"/>
        <w:rPr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We declare that we meet the following conditions:</w:t>
      </w:r>
    </w:p>
    <w:p w:rsidR="003F7923" w:rsidRPr="00EB5C5F" w:rsidRDefault="003F7923" w:rsidP="003F7923">
      <w:pPr>
        <w:pStyle w:val="Akapitzlist"/>
        <w:numPr>
          <w:ilvl w:val="0"/>
          <w:numId w:val="1"/>
        </w:numPr>
        <w:spacing w:line="276" w:lineRule="auto"/>
        <w:jc w:val="both"/>
        <w:rPr>
          <w:rFonts w:cs="Arial"/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We have the power to carry out activities</w:t>
      </w:r>
    </w:p>
    <w:p w:rsidR="003F7923" w:rsidRPr="00EB5C5F" w:rsidRDefault="003F7923" w:rsidP="003F7923">
      <w:pPr>
        <w:pStyle w:val="Akapitzlist"/>
        <w:numPr>
          <w:ilvl w:val="0"/>
          <w:numId w:val="1"/>
        </w:numPr>
        <w:spacing w:line="276" w:lineRule="auto"/>
        <w:jc w:val="both"/>
        <w:rPr>
          <w:rFonts w:cs="Arial"/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We have the necessary knowledge and experience</w:t>
      </w:r>
    </w:p>
    <w:p w:rsidR="003F7923" w:rsidRPr="00EB5C5F" w:rsidRDefault="003F7923" w:rsidP="003F7923">
      <w:pPr>
        <w:pStyle w:val="Akapitzlist"/>
        <w:numPr>
          <w:ilvl w:val="0"/>
          <w:numId w:val="1"/>
        </w:numPr>
        <w:spacing w:line="276" w:lineRule="auto"/>
        <w:jc w:val="both"/>
        <w:rPr>
          <w:rFonts w:cs="Arial"/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We have*/will have* persons capable of performing the order</w:t>
      </w:r>
    </w:p>
    <w:p w:rsidR="003F7923" w:rsidRPr="00EB5C5F" w:rsidRDefault="003F7923" w:rsidP="003F7923">
      <w:pPr>
        <w:pStyle w:val="Akapitzlist"/>
        <w:numPr>
          <w:ilvl w:val="0"/>
          <w:numId w:val="1"/>
        </w:numPr>
        <w:spacing w:line="276" w:lineRule="auto"/>
        <w:jc w:val="both"/>
        <w:rPr>
          <w:rFonts w:cs="Arial"/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We are in an economic and financial situation ensuring the proper performance of the contract;</w:t>
      </w:r>
    </w:p>
    <w:p w:rsidR="003F7923" w:rsidRPr="00EB5C5F" w:rsidRDefault="003F7923" w:rsidP="003F7923">
      <w:pPr>
        <w:pStyle w:val="Akapitzlist"/>
        <w:numPr>
          <w:ilvl w:val="0"/>
          <w:numId w:val="1"/>
        </w:numPr>
        <w:spacing w:line="276" w:lineRule="auto"/>
        <w:jc w:val="both"/>
        <w:rPr>
          <w:rFonts w:cs="Arial"/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We meet the detailed conditions indicated in the call for tenders.</w:t>
      </w: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spacing w:line="276" w:lineRule="auto"/>
        <w:jc w:val="both"/>
        <w:rPr>
          <w:rFonts w:cs="Arial"/>
          <w:sz w:val="22"/>
          <w:szCs w:val="22"/>
          <w:lang w:val="en-GB"/>
        </w:rPr>
      </w:pPr>
    </w:p>
    <w:p w:rsidR="003F7923" w:rsidRPr="00EB5C5F" w:rsidRDefault="003F7923" w:rsidP="003F7923">
      <w:pPr>
        <w:rPr>
          <w:sz w:val="22"/>
          <w:szCs w:val="22"/>
          <w:lang w:val="en-GB"/>
        </w:rPr>
      </w:pPr>
    </w:p>
    <w:p w:rsidR="003F7923" w:rsidRPr="00EB5C5F" w:rsidRDefault="003F7923" w:rsidP="003F7923">
      <w:pPr>
        <w:rPr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 xml:space="preserve"> ________________________                                  ______________________________</w:t>
      </w:r>
    </w:p>
    <w:p w:rsidR="003F7923" w:rsidRPr="00EB5C5F" w:rsidRDefault="003F7923" w:rsidP="003F7923">
      <w:pPr>
        <w:ind w:left="4680" w:hanging="4680"/>
        <w:rPr>
          <w:b/>
          <w:i/>
          <w:sz w:val="22"/>
          <w:szCs w:val="22"/>
          <w:lang w:val="en-GB"/>
        </w:rPr>
      </w:pPr>
      <w:r w:rsidRPr="00EB5C5F">
        <w:rPr>
          <w:i/>
          <w:sz w:val="22"/>
          <w:szCs w:val="22"/>
          <w:lang w:val="en-GB"/>
        </w:rPr>
        <w:t xml:space="preserve">                Place, date </w:t>
      </w:r>
      <w:r w:rsidRPr="00EB5C5F">
        <w:rPr>
          <w:i/>
          <w:sz w:val="22"/>
          <w:szCs w:val="22"/>
          <w:lang w:val="en-GB"/>
        </w:rPr>
        <w:tab/>
        <w:t>Name and signature of the authorized                                     representative / contractor</w:t>
      </w:r>
    </w:p>
    <w:p w:rsidR="003F7923" w:rsidRPr="00EB5C5F" w:rsidRDefault="003F7923" w:rsidP="003F7923">
      <w:pPr>
        <w:rPr>
          <w:sz w:val="22"/>
          <w:szCs w:val="22"/>
          <w:lang w:val="en-GB"/>
        </w:rPr>
      </w:pPr>
    </w:p>
    <w:p w:rsidR="003F7923" w:rsidRPr="00EB5C5F" w:rsidRDefault="003F7923" w:rsidP="003F7923">
      <w:pPr>
        <w:rPr>
          <w:sz w:val="22"/>
          <w:szCs w:val="22"/>
          <w:lang w:val="en-GB"/>
        </w:rPr>
      </w:pPr>
    </w:p>
    <w:p w:rsidR="00000B0F" w:rsidRPr="003F7923" w:rsidRDefault="00000B0F">
      <w:pPr>
        <w:rPr>
          <w:lang w:val="en-GB"/>
        </w:rPr>
      </w:pPr>
    </w:p>
    <w:sectPr w:rsidR="00000B0F" w:rsidRPr="003F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729C"/>
    <w:multiLevelType w:val="hybridMultilevel"/>
    <w:tmpl w:val="6AE8D00A"/>
    <w:lvl w:ilvl="0" w:tplc="7332B530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3"/>
    <w:rsid w:val="00000B0F"/>
    <w:rsid w:val="003F7923"/>
    <w:rsid w:val="007F4019"/>
    <w:rsid w:val="00F2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2D8C6-C931-49BC-B6F7-42D59A08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923"/>
    <w:pPr>
      <w:spacing w:after="0" w:line="240" w:lineRule="auto"/>
    </w:pPr>
    <w:rPr>
      <w:rFonts w:eastAsiaTheme="minorEastAsia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7923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link w:val="Akapitzlist"/>
    <w:uiPriority w:val="34"/>
    <w:rsid w:val="003F7923"/>
    <w:rPr>
      <w:rFonts w:eastAsiaTheme="minorEastAsia" w:cs="Times New Roman"/>
      <w:sz w:val="24"/>
      <w:szCs w:val="24"/>
      <w:lang w:eastAsia="pl-PL"/>
    </w:rPr>
  </w:style>
  <w:style w:type="character" w:customStyle="1" w:styleId="shorttext">
    <w:name w:val="short_text"/>
    <w:basedOn w:val="Domylnaczcionkaakapitu"/>
    <w:rsid w:val="003F7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Wachowicz Katarzyna</dc:creator>
  <cp:keywords/>
  <dc:description/>
  <cp:lastModifiedBy>Wachowicz Katarzyna</cp:lastModifiedBy>
  <cp:revision>3</cp:revision>
  <dcterms:created xsi:type="dcterms:W3CDTF">2018-08-09T11:46:00Z</dcterms:created>
  <dcterms:modified xsi:type="dcterms:W3CDTF">2018-08-17T10:42:00Z</dcterms:modified>
</cp:coreProperties>
</file>